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9B" w:rsidRPr="007F3816" w:rsidRDefault="00CB239B" w:rsidP="009956A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Краткая инс</w:t>
      </w:r>
      <w:r w:rsidR="00853B1A" w:rsidRPr="007F3816">
        <w:rPr>
          <w:rFonts w:ascii="Arial CYR" w:hAnsi="Arial CYR" w:cs="Arial CYR"/>
          <w:sz w:val="20"/>
          <w:szCs w:val="20"/>
        </w:rPr>
        <w:t>трукция по работе с формой РСВ</w:t>
      </w:r>
      <w:r w:rsidRPr="007F3816">
        <w:rPr>
          <w:rFonts w:ascii="Arial CYR" w:hAnsi="Arial CYR" w:cs="Arial CYR"/>
          <w:sz w:val="20"/>
          <w:szCs w:val="20"/>
        </w:rPr>
        <w:t>:</w:t>
      </w:r>
    </w:p>
    <w:p w:rsidR="00CB239B" w:rsidRPr="007F3816" w:rsidRDefault="00CB239B" w:rsidP="00CB239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B239B" w:rsidRPr="007F3816" w:rsidRDefault="00537DD1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1. В комплекте отчетности «</w:t>
      </w:r>
      <w:r w:rsidR="00310B0F" w:rsidRPr="007F3816">
        <w:rPr>
          <w:rFonts w:ascii="Arial CYR" w:hAnsi="Arial CYR" w:cs="Arial CYR"/>
          <w:sz w:val="20"/>
          <w:szCs w:val="20"/>
        </w:rPr>
        <w:t xml:space="preserve">РСВ, НДФЛ </w:t>
      </w:r>
      <w:r w:rsidR="005848A0" w:rsidRPr="007F3816">
        <w:rPr>
          <w:rFonts w:ascii="Arial CYR" w:hAnsi="Arial CYR" w:cs="Arial CYR"/>
          <w:sz w:val="20"/>
          <w:szCs w:val="20"/>
        </w:rPr>
        <w:t>и отчетность в ПФР</w:t>
      </w:r>
      <w:r w:rsidRPr="007F3816">
        <w:rPr>
          <w:rFonts w:ascii="Arial CYR" w:hAnsi="Arial CYR" w:cs="Arial CYR"/>
          <w:sz w:val="20"/>
          <w:szCs w:val="20"/>
        </w:rPr>
        <w:t>»</w:t>
      </w:r>
      <w:r w:rsidR="00CB239B" w:rsidRPr="007F3816">
        <w:rPr>
          <w:rFonts w:ascii="Arial CYR" w:hAnsi="Arial CYR" w:cs="Arial CYR"/>
          <w:sz w:val="20"/>
          <w:szCs w:val="20"/>
        </w:rPr>
        <w:t xml:space="preserve"> зайдите в пакет "РСВ</w:t>
      </w:r>
      <w:r w:rsidR="00310B0F" w:rsidRPr="007F3816">
        <w:rPr>
          <w:rFonts w:ascii="Arial CYR" w:hAnsi="Arial CYR" w:cs="Arial CYR"/>
          <w:sz w:val="20"/>
          <w:szCs w:val="20"/>
        </w:rPr>
        <w:t xml:space="preserve"> </w:t>
      </w:r>
      <w:r w:rsidR="00CB239B" w:rsidRPr="007F3816">
        <w:rPr>
          <w:rFonts w:ascii="Arial CYR" w:hAnsi="Arial CYR" w:cs="Arial CYR"/>
          <w:sz w:val="20"/>
          <w:szCs w:val="20"/>
        </w:rPr>
        <w:t>".</w:t>
      </w:r>
    </w:p>
    <w:p w:rsidR="005848A0" w:rsidRPr="007F3816" w:rsidRDefault="00CB239B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808080" w:themeColor="background1" w:themeShade="80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 xml:space="preserve">2. Добавьте необходимое количество работников с помощью кнопок "Из справочника" или "Новый". Добавленные работники появятся в списке слева. </w:t>
      </w:r>
    </w:p>
    <w:p w:rsidR="00CB239B" w:rsidRPr="007F3816" w:rsidRDefault="00AA110E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3. Пункт</w:t>
      </w:r>
      <w:r w:rsidR="00CB239B" w:rsidRPr="007F3816">
        <w:rPr>
          <w:rFonts w:ascii="Arial CYR" w:hAnsi="Arial CYR" w:cs="Arial CYR"/>
          <w:sz w:val="20"/>
          <w:szCs w:val="20"/>
        </w:rPr>
        <w:t xml:space="preserve"> "Начальные данные" заполн</w:t>
      </w:r>
      <w:r w:rsidRPr="007F3816">
        <w:rPr>
          <w:rFonts w:ascii="Arial CYR" w:hAnsi="Arial CYR" w:cs="Arial CYR"/>
          <w:sz w:val="20"/>
          <w:szCs w:val="20"/>
        </w:rPr>
        <w:t>ять необязательно. Воспользуйтесь им</w:t>
      </w:r>
      <w:r w:rsidR="00CB239B" w:rsidRPr="007F3816">
        <w:rPr>
          <w:rFonts w:ascii="Arial CYR" w:hAnsi="Arial CYR" w:cs="Arial CYR"/>
          <w:sz w:val="20"/>
          <w:szCs w:val="20"/>
        </w:rPr>
        <w:t xml:space="preserve"> только при необходимости задания определенных параметров.</w:t>
      </w:r>
    </w:p>
    <w:p w:rsidR="00CB239B" w:rsidRPr="007F3816" w:rsidRDefault="00CB239B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4. Заполните сведения по всем сотрудникам. Для заполнения сведений по работнику, необходимо нажать на его ФИО в списке слева и заполнить открыв</w:t>
      </w:r>
      <w:r w:rsidR="00AA110E" w:rsidRPr="007F3816">
        <w:rPr>
          <w:rFonts w:ascii="Arial CYR" w:hAnsi="Arial CYR" w:cs="Arial CYR"/>
          <w:sz w:val="20"/>
          <w:szCs w:val="20"/>
        </w:rPr>
        <w:t xml:space="preserve">шиеся вкладки "Общие сведения" </w:t>
      </w:r>
      <w:r w:rsidRPr="007F3816">
        <w:rPr>
          <w:rFonts w:ascii="Arial CYR" w:hAnsi="Arial CYR" w:cs="Arial CYR"/>
          <w:sz w:val="20"/>
          <w:szCs w:val="20"/>
        </w:rPr>
        <w:t xml:space="preserve">и "Начисления". </w:t>
      </w:r>
    </w:p>
    <w:p w:rsidR="00C9592A" w:rsidRPr="007F3816" w:rsidRDefault="00CB239B" w:rsidP="008C702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5. При заполнении вкладки "Начисления" заполните выплаты в пользу сотрудника з</w:t>
      </w:r>
      <w:r w:rsidR="005848A0" w:rsidRPr="007F3816">
        <w:rPr>
          <w:rFonts w:ascii="Arial CYR" w:hAnsi="Arial CYR" w:cs="Arial CYR"/>
          <w:sz w:val="20"/>
          <w:szCs w:val="20"/>
        </w:rPr>
        <w:t xml:space="preserve">а три месяца отчетного периода, </w:t>
      </w:r>
      <w:r w:rsidRPr="007F3816">
        <w:rPr>
          <w:rFonts w:ascii="Arial CYR" w:hAnsi="Arial CYR" w:cs="Arial CYR"/>
          <w:sz w:val="20"/>
          <w:szCs w:val="20"/>
        </w:rPr>
        <w:t>после чего нажмите на кнопку со с</w:t>
      </w:r>
      <w:r w:rsidR="00C9592A" w:rsidRPr="007F3816">
        <w:rPr>
          <w:rFonts w:ascii="Arial CYR" w:hAnsi="Arial CYR" w:cs="Arial CYR"/>
          <w:sz w:val="20"/>
          <w:szCs w:val="20"/>
        </w:rPr>
        <w:t xml:space="preserve">трелкой вправо для расчета базы в пределах предельной величины. </w:t>
      </w:r>
    </w:p>
    <w:p w:rsidR="00C9592A" w:rsidRPr="007F3816" w:rsidRDefault="00C9592A" w:rsidP="008C702C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Страховые взносы рассчитываются автоматически по кнопке «</w:t>
      </w:r>
      <w:proofErr w:type="spellStart"/>
      <w:r w:rsidRPr="007F3816">
        <w:rPr>
          <w:rFonts w:ascii="Arial CYR" w:hAnsi="Arial CYR" w:cs="Arial CYR"/>
          <w:sz w:val="20"/>
          <w:szCs w:val="20"/>
        </w:rPr>
        <w:t>Авторасчет</w:t>
      </w:r>
      <w:proofErr w:type="spellEnd"/>
      <w:r w:rsidRPr="007F3816">
        <w:rPr>
          <w:rFonts w:ascii="Arial CYR" w:hAnsi="Arial CYR" w:cs="Arial CYR"/>
          <w:sz w:val="20"/>
          <w:szCs w:val="20"/>
        </w:rPr>
        <w:t>», которую при необходимости можно отключить.</w:t>
      </w:r>
    </w:p>
    <w:p w:rsidR="00CB239B" w:rsidRPr="007F3816" w:rsidRDefault="00C9592A" w:rsidP="008C702C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808080" w:themeColor="background1" w:themeShade="80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 xml:space="preserve">6. </w:t>
      </w:r>
      <w:r w:rsidR="00CB239B" w:rsidRPr="007F3816">
        <w:rPr>
          <w:rFonts w:ascii="Arial CYR" w:hAnsi="Arial CYR" w:cs="Arial CYR"/>
          <w:sz w:val="20"/>
          <w:szCs w:val="20"/>
        </w:rPr>
        <w:t>При необходимости массового расчета базы и суммы взносов</w:t>
      </w:r>
      <w:r w:rsidR="0067742A" w:rsidRPr="007F3816">
        <w:rPr>
          <w:rFonts w:ascii="Arial CYR" w:hAnsi="Arial CYR" w:cs="Arial CYR"/>
          <w:sz w:val="20"/>
          <w:szCs w:val="20"/>
        </w:rPr>
        <w:t xml:space="preserve"> (или только суммы взносов)</w:t>
      </w:r>
      <w:r w:rsidR="00CB239B" w:rsidRPr="007F3816">
        <w:rPr>
          <w:rFonts w:ascii="Arial CYR" w:hAnsi="Arial CYR" w:cs="Arial CYR"/>
          <w:sz w:val="20"/>
          <w:szCs w:val="20"/>
        </w:rPr>
        <w:t xml:space="preserve"> для всех сотрудников списка воспользуйтесь функци</w:t>
      </w:r>
      <w:r w:rsidR="005848A0" w:rsidRPr="007F3816">
        <w:rPr>
          <w:rFonts w:ascii="Arial CYR" w:hAnsi="Arial CYR" w:cs="Arial CYR"/>
          <w:sz w:val="20"/>
          <w:szCs w:val="20"/>
        </w:rPr>
        <w:t xml:space="preserve">ей </w:t>
      </w:r>
      <w:r w:rsidR="00CB239B" w:rsidRPr="007F3816">
        <w:rPr>
          <w:rFonts w:ascii="Arial CYR" w:hAnsi="Arial CYR" w:cs="Arial CYR"/>
          <w:sz w:val="20"/>
          <w:szCs w:val="20"/>
        </w:rPr>
        <w:t>"Пересчитать базу и сумму взносов</w:t>
      </w:r>
      <w:r w:rsidR="0067742A" w:rsidRPr="007F3816">
        <w:rPr>
          <w:rFonts w:ascii="Arial CYR" w:hAnsi="Arial CYR" w:cs="Arial CYR"/>
          <w:sz w:val="20"/>
          <w:szCs w:val="20"/>
        </w:rPr>
        <w:t xml:space="preserve"> </w:t>
      </w:r>
      <w:r w:rsidR="00CB239B" w:rsidRPr="007F3816">
        <w:rPr>
          <w:rFonts w:ascii="Arial CYR" w:hAnsi="Arial CYR" w:cs="Arial CYR"/>
          <w:sz w:val="20"/>
          <w:szCs w:val="20"/>
        </w:rPr>
        <w:t>" из меню "Действия".</w:t>
      </w:r>
      <w:r w:rsidR="00CB239B" w:rsidRPr="007F3816">
        <w:rPr>
          <w:rFonts w:ascii="Arial CYR" w:hAnsi="Arial CYR" w:cs="Arial CYR"/>
          <w:color w:val="808080" w:themeColor="background1" w:themeShade="80"/>
          <w:sz w:val="20"/>
          <w:szCs w:val="20"/>
        </w:rPr>
        <w:t xml:space="preserve"> </w:t>
      </w:r>
    </w:p>
    <w:p w:rsidR="00CB239B" w:rsidRPr="007F3816" w:rsidRDefault="00C9592A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7</w:t>
      </w:r>
      <w:r w:rsidR="00CB239B" w:rsidRPr="007F3816">
        <w:rPr>
          <w:rFonts w:ascii="Arial CYR" w:hAnsi="Arial CYR" w:cs="Arial CYR"/>
          <w:sz w:val="20"/>
          <w:szCs w:val="20"/>
        </w:rPr>
        <w:t xml:space="preserve">. После того, как заполнены сведения по всем </w:t>
      </w:r>
      <w:r w:rsidR="0072703C" w:rsidRPr="007F3816">
        <w:rPr>
          <w:rFonts w:ascii="Arial CYR" w:hAnsi="Arial CYR" w:cs="Arial CYR"/>
          <w:sz w:val="20"/>
          <w:szCs w:val="20"/>
        </w:rPr>
        <w:t>сотрудникам</w:t>
      </w:r>
      <w:r w:rsidR="00CB239B" w:rsidRPr="007F3816">
        <w:rPr>
          <w:rFonts w:ascii="Arial CYR" w:hAnsi="Arial CYR" w:cs="Arial CYR"/>
          <w:sz w:val="20"/>
          <w:szCs w:val="20"/>
        </w:rPr>
        <w:t>,</w:t>
      </w:r>
      <w:r w:rsidR="00AA110E" w:rsidRPr="007F3816">
        <w:rPr>
          <w:rFonts w:ascii="Arial CYR" w:hAnsi="Arial CYR" w:cs="Arial CYR"/>
          <w:sz w:val="20"/>
          <w:szCs w:val="20"/>
        </w:rPr>
        <w:t xml:space="preserve"> перейдите к заполнению раздела</w:t>
      </w:r>
      <w:r w:rsidR="00CB239B" w:rsidRPr="007F3816">
        <w:rPr>
          <w:rFonts w:ascii="Arial CYR" w:hAnsi="Arial CYR" w:cs="Arial CYR"/>
          <w:sz w:val="20"/>
          <w:szCs w:val="20"/>
        </w:rPr>
        <w:t xml:space="preserve"> 1</w:t>
      </w:r>
      <w:r w:rsidR="00AA110E" w:rsidRPr="007F3816">
        <w:rPr>
          <w:rFonts w:ascii="Arial CYR" w:hAnsi="Arial CYR" w:cs="Arial CYR"/>
          <w:sz w:val="20"/>
          <w:szCs w:val="20"/>
        </w:rPr>
        <w:t xml:space="preserve"> формы РСВ. Нажмите на строку "РСВ, разделы 1-2" в списке слева (раздел 2 предназначен только для КФХ)</w:t>
      </w:r>
      <w:r w:rsidR="00F157CC" w:rsidRPr="007F3816">
        <w:rPr>
          <w:rFonts w:ascii="Arial CYR" w:hAnsi="Arial CYR" w:cs="Arial CYR"/>
          <w:sz w:val="20"/>
          <w:szCs w:val="20"/>
        </w:rPr>
        <w:t>.</w:t>
      </w:r>
    </w:p>
    <w:p w:rsidR="00CB239B" w:rsidRPr="007F3816" w:rsidRDefault="00C9592A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8</w:t>
      </w:r>
      <w:r w:rsidR="00CB239B" w:rsidRPr="007F3816">
        <w:rPr>
          <w:rFonts w:ascii="Arial CYR" w:hAnsi="Arial CYR" w:cs="Arial CYR"/>
          <w:sz w:val="20"/>
          <w:szCs w:val="20"/>
        </w:rPr>
        <w:t>. Для переноса д</w:t>
      </w:r>
      <w:r w:rsidR="00AA110E" w:rsidRPr="007F3816">
        <w:rPr>
          <w:rFonts w:ascii="Arial CYR" w:hAnsi="Arial CYR" w:cs="Arial CYR"/>
          <w:sz w:val="20"/>
          <w:szCs w:val="20"/>
        </w:rPr>
        <w:t>анных из разделов 3</w:t>
      </w:r>
      <w:r w:rsidR="00CB239B" w:rsidRPr="007F3816">
        <w:rPr>
          <w:rFonts w:ascii="Arial CYR" w:hAnsi="Arial CYR" w:cs="Arial CYR"/>
          <w:sz w:val="20"/>
          <w:szCs w:val="20"/>
        </w:rPr>
        <w:t xml:space="preserve"> (заполненные сведения</w:t>
      </w:r>
      <w:r w:rsidR="00CB4EAF" w:rsidRPr="007F3816">
        <w:rPr>
          <w:rFonts w:ascii="Arial CYR" w:hAnsi="Arial CYR" w:cs="Arial CYR"/>
          <w:sz w:val="20"/>
          <w:szCs w:val="20"/>
        </w:rPr>
        <w:t xml:space="preserve"> по сотрудникам</w:t>
      </w:r>
      <w:r w:rsidR="00CB239B" w:rsidRPr="007F3816">
        <w:rPr>
          <w:rFonts w:ascii="Arial CYR" w:hAnsi="Arial CYR" w:cs="Arial CYR"/>
          <w:sz w:val="20"/>
          <w:szCs w:val="20"/>
        </w:rPr>
        <w:t>), а также из предыдущего отчетного периода нажмите кнопку "Рассчитать текущий документ" (иконка с синей шестеренкой) на панели инструментов, либо клавишу F7. Заполнятся желтые ячейки.</w:t>
      </w:r>
    </w:p>
    <w:p w:rsidR="00CB239B" w:rsidRPr="007F3816" w:rsidRDefault="00C9592A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9</w:t>
      </w:r>
      <w:r w:rsidR="00CB239B" w:rsidRPr="007F3816">
        <w:rPr>
          <w:rFonts w:ascii="Arial CYR" w:hAnsi="Arial CYR" w:cs="Arial CYR"/>
          <w:sz w:val="20"/>
          <w:szCs w:val="20"/>
        </w:rPr>
        <w:t xml:space="preserve">. Заполните </w:t>
      </w:r>
      <w:r w:rsidR="00AA110E" w:rsidRPr="007F3816">
        <w:rPr>
          <w:rFonts w:ascii="Arial CYR" w:hAnsi="Arial CYR" w:cs="Arial CYR"/>
          <w:sz w:val="20"/>
          <w:szCs w:val="20"/>
        </w:rPr>
        <w:t>данные раздела</w:t>
      </w:r>
      <w:r w:rsidR="00CB239B" w:rsidRPr="007F3816">
        <w:rPr>
          <w:rFonts w:ascii="Arial CYR" w:hAnsi="Arial CYR" w:cs="Arial CYR"/>
          <w:sz w:val="20"/>
          <w:szCs w:val="20"/>
        </w:rPr>
        <w:t xml:space="preserve"> 1</w:t>
      </w:r>
      <w:r w:rsidR="00AA110E" w:rsidRPr="007F3816">
        <w:rPr>
          <w:rFonts w:ascii="Arial CYR" w:hAnsi="Arial CYR" w:cs="Arial CYR"/>
          <w:sz w:val="20"/>
          <w:szCs w:val="20"/>
        </w:rPr>
        <w:t xml:space="preserve"> РСВ</w:t>
      </w:r>
      <w:r w:rsidR="00CB239B" w:rsidRPr="007F3816">
        <w:rPr>
          <w:rFonts w:ascii="Arial CYR" w:hAnsi="Arial CYR" w:cs="Arial CYR"/>
          <w:sz w:val="20"/>
          <w:szCs w:val="20"/>
        </w:rPr>
        <w:t>, которые не переносятся из сведений</w:t>
      </w:r>
      <w:r w:rsidR="00F157CC" w:rsidRPr="007F3816">
        <w:rPr>
          <w:rFonts w:ascii="Arial CYR" w:hAnsi="Arial CYR" w:cs="Arial CYR"/>
          <w:sz w:val="20"/>
          <w:szCs w:val="20"/>
        </w:rPr>
        <w:t xml:space="preserve"> по сотрудникам</w:t>
      </w:r>
      <w:r w:rsidR="00CB239B" w:rsidRPr="007F3816">
        <w:rPr>
          <w:rFonts w:ascii="Arial CYR" w:hAnsi="Arial CYR" w:cs="Arial CYR"/>
          <w:sz w:val="20"/>
          <w:szCs w:val="20"/>
        </w:rPr>
        <w:t xml:space="preserve">, - белые ячейки. Нажмите кнопку "Рассчитать текущий документ" (иконка с синей шестеренкой) на панели инструментов, либо клавишу F7. </w:t>
      </w:r>
    </w:p>
    <w:p w:rsidR="00CB239B" w:rsidRPr="0065437D" w:rsidRDefault="00C9592A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10</w:t>
      </w:r>
      <w:r w:rsidR="00CB239B" w:rsidRPr="007F3816">
        <w:rPr>
          <w:rFonts w:ascii="Arial CYR" w:hAnsi="Arial CYR" w:cs="Arial CYR"/>
          <w:sz w:val="20"/>
          <w:szCs w:val="20"/>
        </w:rPr>
        <w:t xml:space="preserve">. Для </w:t>
      </w:r>
      <w:r w:rsidR="005848A0" w:rsidRPr="007F3816">
        <w:rPr>
          <w:rFonts w:ascii="Arial CYR" w:hAnsi="Arial CYR" w:cs="Arial CYR"/>
          <w:sz w:val="20"/>
          <w:szCs w:val="20"/>
        </w:rPr>
        <w:t xml:space="preserve">проверки правильности расчета по контрольным соотношениям и </w:t>
      </w:r>
      <w:r w:rsidR="00CB239B" w:rsidRPr="007F3816">
        <w:rPr>
          <w:rFonts w:ascii="Arial CYR" w:hAnsi="Arial CYR" w:cs="Arial CYR"/>
          <w:sz w:val="20"/>
          <w:szCs w:val="20"/>
        </w:rPr>
        <w:t>формирования конечного документа нажмите клавишу "Сформировать".</w:t>
      </w:r>
      <w:r w:rsidR="0065437D" w:rsidRPr="0065437D">
        <w:rPr>
          <w:rFonts w:ascii="Arial CYR" w:hAnsi="Arial CYR" w:cs="Arial CYR"/>
          <w:sz w:val="20"/>
          <w:szCs w:val="20"/>
        </w:rPr>
        <w:t xml:space="preserve"> </w:t>
      </w:r>
      <w:r w:rsidR="0065437D">
        <w:rPr>
          <w:rFonts w:ascii="Arial CYR" w:hAnsi="Arial CYR" w:cs="Arial CYR"/>
          <w:sz w:val="20"/>
          <w:szCs w:val="20"/>
        </w:rPr>
        <w:t>Протокол ошибок можно вызвать из меню «Действия».</w:t>
      </w:r>
      <w:bookmarkStart w:id="0" w:name="_GoBack"/>
      <w:bookmarkEnd w:id="0"/>
    </w:p>
    <w:p w:rsidR="00AA110E" w:rsidRPr="007F3816" w:rsidRDefault="00AA110E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1</w:t>
      </w:r>
      <w:r w:rsidR="00C9592A" w:rsidRPr="007F3816">
        <w:rPr>
          <w:rFonts w:ascii="Arial CYR" w:hAnsi="Arial CYR" w:cs="Arial CYR"/>
          <w:sz w:val="20"/>
          <w:szCs w:val="20"/>
        </w:rPr>
        <w:t>1</w:t>
      </w:r>
      <w:r w:rsidR="00CB239B" w:rsidRPr="007F3816">
        <w:rPr>
          <w:rFonts w:ascii="Arial CYR" w:hAnsi="Arial CYR" w:cs="Arial CYR"/>
          <w:sz w:val="20"/>
          <w:szCs w:val="20"/>
        </w:rPr>
        <w:t>. В случае дальнейшего редактирования документа, после внесения изменений повторите действия "Рассчитать текущий документ" (иконка с синей шестеренкой, либо клавиша F7) и "Сформировать".</w:t>
      </w:r>
    </w:p>
    <w:p w:rsidR="003E2396" w:rsidRPr="007F3816" w:rsidRDefault="003E2396" w:rsidP="00D839AD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 xml:space="preserve">12. Для просмотра сформированного документа </w:t>
      </w:r>
      <w:r w:rsidRPr="007F3816">
        <w:rPr>
          <w:rFonts w:ascii="Arial CYR" w:hAnsi="Arial CYR" w:cs="Arial CYR"/>
          <w:b/>
          <w:sz w:val="20"/>
          <w:szCs w:val="20"/>
        </w:rPr>
        <w:t>закройте</w:t>
      </w:r>
      <w:r w:rsidRPr="007F3816">
        <w:rPr>
          <w:rFonts w:ascii="Arial CYR" w:hAnsi="Arial CYR" w:cs="Arial CYR"/>
          <w:sz w:val="20"/>
          <w:szCs w:val="20"/>
        </w:rPr>
        <w:t xml:space="preserve"> текущее окно (окно редактирования РСВ). В главном окне программы появится новый документ «РСВ сформированный», который можно подписать,</w:t>
      </w:r>
      <w:r w:rsidR="0089563E" w:rsidRPr="007F3816">
        <w:rPr>
          <w:rFonts w:ascii="Arial CYR" w:hAnsi="Arial CYR" w:cs="Arial CYR"/>
          <w:sz w:val="20"/>
          <w:szCs w:val="20"/>
        </w:rPr>
        <w:t xml:space="preserve"> выполнить форматно логический контроль (по правой клавише мышки),</w:t>
      </w:r>
      <w:r w:rsidRPr="007F3816">
        <w:rPr>
          <w:rFonts w:ascii="Arial CYR" w:hAnsi="Arial CYR" w:cs="Arial CYR"/>
          <w:sz w:val="20"/>
          <w:szCs w:val="20"/>
        </w:rPr>
        <w:t xml:space="preserve"> выгрузить для отправки в ФНС или распечатать.</w:t>
      </w:r>
    </w:p>
    <w:p w:rsidR="00B422EB" w:rsidRPr="007F3816" w:rsidRDefault="00AA110E" w:rsidP="00223EB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1</w:t>
      </w:r>
      <w:r w:rsidR="00674752" w:rsidRPr="007F3816">
        <w:rPr>
          <w:rFonts w:ascii="Arial CYR" w:hAnsi="Arial CYR" w:cs="Arial CYR"/>
          <w:sz w:val="20"/>
          <w:szCs w:val="20"/>
        </w:rPr>
        <w:t>3</w:t>
      </w:r>
      <w:r w:rsidRPr="007F3816">
        <w:rPr>
          <w:rFonts w:ascii="Arial CYR" w:hAnsi="Arial CYR" w:cs="Arial CYR"/>
          <w:sz w:val="20"/>
          <w:szCs w:val="20"/>
        </w:rPr>
        <w:t>. Уточненный расчет создается для пакета в состоянии «Сдан в ФНС»</w:t>
      </w:r>
      <w:r w:rsidR="00853B1A" w:rsidRPr="007F3816">
        <w:rPr>
          <w:rFonts w:ascii="Arial CYR" w:hAnsi="Arial CYR" w:cs="Arial CYR"/>
          <w:sz w:val="20"/>
          <w:szCs w:val="20"/>
        </w:rPr>
        <w:t xml:space="preserve">. В уточненный расчет подлежит включению раздел 3 в отношении </w:t>
      </w:r>
      <w:r w:rsidR="00853B1A" w:rsidRPr="007F3816">
        <w:rPr>
          <w:rFonts w:ascii="Arial CYR" w:hAnsi="Arial CYR" w:cs="Arial CYR"/>
          <w:b/>
          <w:sz w:val="20"/>
          <w:szCs w:val="20"/>
        </w:rPr>
        <w:t>тех сотрудников, по которым производятся изменения</w:t>
      </w:r>
      <w:r w:rsidR="00853B1A" w:rsidRPr="007F3816">
        <w:rPr>
          <w:rFonts w:ascii="Arial CYR" w:hAnsi="Arial CYR" w:cs="Arial CYR"/>
          <w:sz w:val="20"/>
          <w:szCs w:val="20"/>
        </w:rPr>
        <w:t xml:space="preserve">. </w:t>
      </w:r>
    </w:p>
    <w:p w:rsidR="009D3750" w:rsidRPr="007F3816" w:rsidRDefault="00AF194C" w:rsidP="00223EB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b/>
          <w:sz w:val="20"/>
          <w:szCs w:val="20"/>
        </w:rPr>
        <w:t xml:space="preserve">Если сведения </w:t>
      </w:r>
      <w:r w:rsidR="00CB4EAF" w:rsidRPr="007F3816">
        <w:rPr>
          <w:rFonts w:ascii="Arial CYR" w:hAnsi="Arial CYR" w:cs="Arial CYR"/>
          <w:b/>
          <w:sz w:val="20"/>
          <w:szCs w:val="20"/>
        </w:rPr>
        <w:t xml:space="preserve">по сотрудникам </w:t>
      </w:r>
      <w:r w:rsidRPr="007F3816">
        <w:rPr>
          <w:rFonts w:ascii="Arial CYR" w:hAnsi="Arial CYR" w:cs="Arial CYR"/>
          <w:b/>
          <w:sz w:val="20"/>
          <w:szCs w:val="20"/>
        </w:rPr>
        <w:t>не уточняются,</w:t>
      </w:r>
      <w:r w:rsidRPr="007F3816">
        <w:rPr>
          <w:rFonts w:ascii="Arial CYR" w:hAnsi="Arial CYR" w:cs="Arial CYR"/>
          <w:sz w:val="20"/>
          <w:szCs w:val="20"/>
        </w:rPr>
        <w:t xml:space="preserve"> </w:t>
      </w:r>
      <w:r w:rsidRPr="007F3816">
        <w:rPr>
          <w:rFonts w:ascii="Arial CYR" w:hAnsi="Arial CYR" w:cs="Arial CYR"/>
          <w:b/>
          <w:sz w:val="20"/>
          <w:szCs w:val="20"/>
        </w:rPr>
        <w:t xml:space="preserve">не добавляйте </w:t>
      </w:r>
      <w:r w:rsidR="00CB4EAF" w:rsidRPr="007F3816">
        <w:rPr>
          <w:rFonts w:ascii="Arial CYR" w:hAnsi="Arial CYR" w:cs="Arial CYR"/>
          <w:b/>
          <w:sz w:val="20"/>
          <w:szCs w:val="20"/>
        </w:rPr>
        <w:t xml:space="preserve">их </w:t>
      </w:r>
      <w:r w:rsidRPr="007F3816">
        <w:rPr>
          <w:rFonts w:ascii="Arial CYR" w:hAnsi="Arial CYR" w:cs="Arial CYR"/>
          <w:b/>
          <w:sz w:val="20"/>
          <w:szCs w:val="20"/>
        </w:rPr>
        <w:t>из справочника в список слева</w:t>
      </w:r>
      <w:r w:rsidRPr="007F3816">
        <w:rPr>
          <w:rFonts w:ascii="Arial CYR" w:hAnsi="Arial CYR" w:cs="Arial CYR"/>
          <w:sz w:val="20"/>
          <w:szCs w:val="20"/>
        </w:rPr>
        <w:t xml:space="preserve">. </w:t>
      </w:r>
    </w:p>
    <w:p w:rsidR="00B422EB" w:rsidRPr="007F3816" w:rsidRDefault="00AF194C" w:rsidP="00223EB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Сам расчет РСВ должен содержать все с</w:t>
      </w:r>
      <w:r w:rsidR="00EF6D50" w:rsidRPr="007F3816">
        <w:rPr>
          <w:rFonts w:ascii="Arial CYR" w:hAnsi="Arial CYR" w:cs="Arial CYR"/>
          <w:sz w:val="20"/>
          <w:szCs w:val="20"/>
        </w:rPr>
        <w:t xml:space="preserve">ведения, в том числе уточненные. </w:t>
      </w:r>
    </w:p>
    <w:p w:rsidR="00517E73" w:rsidRPr="007F3816" w:rsidRDefault="00B422EB" w:rsidP="00223EB8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Суммы будут рассчитаны автоматически на основе данных, содержащихся в исходном документе</w:t>
      </w:r>
      <w:r w:rsidR="00E3304C" w:rsidRPr="007F3816">
        <w:rPr>
          <w:rFonts w:ascii="Arial CYR" w:hAnsi="Arial CYR" w:cs="Arial CYR"/>
          <w:sz w:val="20"/>
          <w:szCs w:val="20"/>
        </w:rPr>
        <w:t xml:space="preserve"> и предыдущих уточнениях (при их наличии)</w:t>
      </w:r>
      <w:r w:rsidRPr="007F3816">
        <w:rPr>
          <w:rFonts w:ascii="Arial CYR" w:hAnsi="Arial CYR" w:cs="Arial CYR"/>
          <w:sz w:val="20"/>
          <w:szCs w:val="20"/>
        </w:rPr>
        <w:t>.</w:t>
      </w:r>
    </w:p>
    <w:p w:rsidR="004844A6" w:rsidRPr="007F3816" w:rsidRDefault="004844A6" w:rsidP="00223EB8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0"/>
          <w:szCs w:val="20"/>
        </w:rPr>
      </w:pPr>
      <w:r w:rsidRPr="007F3816">
        <w:rPr>
          <w:rFonts w:ascii="Arial CYR" w:hAnsi="Arial CYR" w:cs="Arial CYR"/>
          <w:sz w:val="20"/>
          <w:szCs w:val="20"/>
        </w:rPr>
        <w:t>1</w:t>
      </w:r>
      <w:r w:rsidR="00674752" w:rsidRPr="007F3816">
        <w:rPr>
          <w:rFonts w:ascii="Arial CYR" w:hAnsi="Arial CYR" w:cs="Arial CYR"/>
          <w:sz w:val="20"/>
          <w:szCs w:val="20"/>
        </w:rPr>
        <w:t>4</w:t>
      </w:r>
      <w:r w:rsidRPr="007F3816">
        <w:rPr>
          <w:rFonts w:ascii="Arial CYR" w:hAnsi="Arial CYR" w:cs="Arial CYR"/>
          <w:sz w:val="20"/>
          <w:szCs w:val="20"/>
        </w:rPr>
        <w:t>. Для правильного расчета РСВ, в том числе уточненн</w:t>
      </w:r>
      <w:r w:rsidR="006352C2" w:rsidRPr="007F3816">
        <w:rPr>
          <w:rFonts w:ascii="Arial CYR" w:hAnsi="Arial CYR" w:cs="Arial CYR"/>
          <w:sz w:val="20"/>
          <w:szCs w:val="20"/>
        </w:rPr>
        <w:t>ого</w:t>
      </w:r>
      <w:r w:rsidRPr="007F3816">
        <w:rPr>
          <w:rFonts w:ascii="Arial CYR" w:hAnsi="Arial CYR" w:cs="Arial CYR"/>
          <w:sz w:val="20"/>
          <w:szCs w:val="20"/>
        </w:rPr>
        <w:t xml:space="preserve"> необходимо наличие всех </w:t>
      </w:r>
      <w:r w:rsidR="006352C2" w:rsidRPr="007F3816">
        <w:rPr>
          <w:rFonts w:ascii="Arial CYR" w:hAnsi="Arial CYR" w:cs="Arial CYR"/>
          <w:sz w:val="20"/>
          <w:szCs w:val="20"/>
        </w:rPr>
        <w:t>сведений</w:t>
      </w:r>
      <w:r w:rsidRPr="007F3816">
        <w:rPr>
          <w:rFonts w:ascii="Arial CYR" w:hAnsi="Arial CYR" w:cs="Arial CYR"/>
          <w:sz w:val="20"/>
          <w:szCs w:val="20"/>
        </w:rPr>
        <w:t xml:space="preserve"> с начала расчетного периода. В случае их отсутствия в программе Баланс-2</w:t>
      </w:r>
      <w:r w:rsidRPr="007F3816">
        <w:rPr>
          <w:rFonts w:ascii="Arial CYR" w:hAnsi="Arial CYR" w:cs="Arial CYR"/>
          <w:sz w:val="20"/>
          <w:szCs w:val="20"/>
          <w:lang w:val="en-US"/>
        </w:rPr>
        <w:t>W</w:t>
      </w:r>
      <w:r w:rsidRPr="007F3816">
        <w:rPr>
          <w:rFonts w:ascii="Arial CYR" w:hAnsi="Arial CYR" w:cs="Arial CYR"/>
          <w:sz w:val="20"/>
          <w:szCs w:val="20"/>
        </w:rPr>
        <w:t xml:space="preserve"> рекомендуем воспользоваться импортом </w:t>
      </w:r>
      <w:r w:rsidR="006352C2" w:rsidRPr="007F3816">
        <w:rPr>
          <w:rFonts w:ascii="Arial CYR" w:hAnsi="Arial CYR" w:cs="Arial CYR"/>
          <w:sz w:val="20"/>
          <w:szCs w:val="20"/>
        </w:rPr>
        <w:t xml:space="preserve">сведений из </w:t>
      </w:r>
      <w:r w:rsidR="006352C2" w:rsidRPr="007F3816">
        <w:rPr>
          <w:rFonts w:ascii="Arial CYR" w:hAnsi="Arial CYR" w:cs="Arial CYR"/>
          <w:sz w:val="20"/>
          <w:szCs w:val="20"/>
          <w:lang w:val="en-US"/>
        </w:rPr>
        <w:t>xml</w:t>
      </w:r>
      <w:r w:rsidR="006352C2" w:rsidRPr="007F3816">
        <w:rPr>
          <w:rFonts w:ascii="Arial CYR" w:hAnsi="Arial CYR" w:cs="Arial CYR"/>
          <w:sz w:val="20"/>
          <w:szCs w:val="20"/>
        </w:rPr>
        <w:t>-файла по кнопке «Импорт файлов формата ФНС».</w:t>
      </w:r>
    </w:p>
    <w:sectPr w:rsidR="004844A6" w:rsidRPr="007F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20A8"/>
    <w:multiLevelType w:val="hybridMultilevel"/>
    <w:tmpl w:val="0C5A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CD"/>
    <w:rsid w:val="001C5EAA"/>
    <w:rsid w:val="00223EB8"/>
    <w:rsid w:val="00310B0F"/>
    <w:rsid w:val="00370BDF"/>
    <w:rsid w:val="003E2396"/>
    <w:rsid w:val="004844A6"/>
    <w:rsid w:val="00517E73"/>
    <w:rsid w:val="00537DD1"/>
    <w:rsid w:val="005848A0"/>
    <w:rsid w:val="006352C2"/>
    <w:rsid w:val="0065437D"/>
    <w:rsid w:val="00674752"/>
    <w:rsid w:val="0067742A"/>
    <w:rsid w:val="0072703C"/>
    <w:rsid w:val="007F3816"/>
    <w:rsid w:val="00853B1A"/>
    <w:rsid w:val="0089563E"/>
    <w:rsid w:val="008C702C"/>
    <w:rsid w:val="00923B04"/>
    <w:rsid w:val="009956A0"/>
    <w:rsid w:val="009B7EED"/>
    <w:rsid w:val="009D3750"/>
    <w:rsid w:val="00AA110E"/>
    <w:rsid w:val="00AA2B55"/>
    <w:rsid w:val="00AB7F74"/>
    <w:rsid w:val="00AF194C"/>
    <w:rsid w:val="00B422EB"/>
    <w:rsid w:val="00B70FCD"/>
    <w:rsid w:val="00C9592A"/>
    <w:rsid w:val="00CB239B"/>
    <w:rsid w:val="00CB4EAF"/>
    <w:rsid w:val="00D17331"/>
    <w:rsid w:val="00D839AD"/>
    <w:rsid w:val="00DF0B13"/>
    <w:rsid w:val="00E3304C"/>
    <w:rsid w:val="00EF6D50"/>
    <w:rsid w:val="00F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</dc:creator>
  <cp:keywords/>
  <dc:description/>
  <cp:lastModifiedBy>Пономарёва</cp:lastModifiedBy>
  <cp:revision>31</cp:revision>
  <dcterms:created xsi:type="dcterms:W3CDTF">2017-01-26T08:35:00Z</dcterms:created>
  <dcterms:modified xsi:type="dcterms:W3CDTF">2017-04-17T08:46:00Z</dcterms:modified>
</cp:coreProperties>
</file>